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1FB8A" w14:textId="154D6DD6" w:rsidR="00D30699" w:rsidRDefault="00D30699" w:rsidP="00D30699">
      <w:pPr>
        <w:jc w:val="center"/>
        <w:rPr>
          <w:b/>
          <w:bCs/>
        </w:rPr>
      </w:pPr>
      <w:r w:rsidRPr="00D30699">
        <w:rPr>
          <w:b/>
          <w:bCs/>
          <w:noProof/>
        </w:rPr>
        <w:drawing>
          <wp:inline distT="0" distB="0" distL="0" distR="0" wp14:anchorId="3DDF8297" wp14:editId="11454DC8">
            <wp:extent cx="2419350" cy="1175045"/>
            <wp:effectExtent l="0" t="0" r="0" b="6350"/>
            <wp:docPr id="98859651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351" cy="118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2838C" w14:textId="77777777" w:rsidR="00D30699" w:rsidRDefault="00D30699" w:rsidP="008216EF">
      <w:pPr>
        <w:rPr>
          <w:b/>
          <w:bCs/>
        </w:rPr>
      </w:pPr>
    </w:p>
    <w:p w14:paraId="4B669346" w14:textId="77777777" w:rsidR="00D30699" w:rsidRDefault="00D30699" w:rsidP="008216EF">
      <w:pPr>
        <w:rPr>
          <w:b/>
          <w:bCs/>
        </w:rPr>
      </w:pPr>
    </w:p>
    <w:p w14:paraId="3075B133" w14:textId="7B5D7536" w:rsidR="008216EF" w:rsidRPr="008216EF" w:rsidRDefault="008216EF" w:rsidP="008216EF">
      <w:pPr>
        <w:rPr>
          <w:b/>
          <w:bCs/>
        </w:rPr>
      </w:pPr>
      <w:r w:rsidRPr="008216EF">
        <w:rPr>
          <w:b/>
          <w:bCs/>
        </w:rPr>
        <w:t xml:space="preserve">PROCESSTEKNIKER/STÄLLARE hos </w:t>
      </w:r>
      <w:proofErr w:type="spellStart"/>
      <w:r>
        <w:rPr>
          <w:b/>
          <w:bCs/>
        </w:rPr>
        <w:t>Anva</w:t>
      </w:r>
      <w:proofErr w:type="spellEnd"/>
      <w:r>
        <w:rPr>
          <w:b/>
          <w:bCs/>
        </w:rPr>
        <w:t xml:space="preserve"> </w:t>
      </w:r>
      <w:r w:rsidRPr="008216EF">
        <w:rPr>
          <w:b/>
          <w:bCs/>
        </w:rPr>
        <w:t>Horda</w:t>
      </w:r>
      <w:r>
        <w:rPr>
          <w:b/>
          <w:bCs/>
        </w:rPr>
        <w:t>g</w:t>
      </w:r>
      <w:r w:rsidRPr="008216EF">
        <w:rPr>
          <w:b/>
          <w:bCs/>
        </w:rPr>
        <w:t>ruppen AB</w:t>
      </w:r>
    </w:p>
    <w:p w14:paraId="2E1BB81C" w14:textId="67D056EE" w:rsidR="008216EF" w:rsidRPr="008216EF" w:rsidRDefault="008216EF" w:rsidP="008216EF">
      <w:r w:rsidRPr="008216EF">
        <w:t xml:space="preserve">Vi söker en Processtekniker till </w:t>
      </w:r>
      <w:proofErr w:type="spellStart"/>
      <w:r>
        <w:t>Anva</w:t>
      </w:r>
      <w:proofErr w:type="spellEnd"/>
      <w:r>
        <w:t xml:space="preserve"> </w:t>
      </w:r>
      <w:r w:rsidRPr="008216EF">
        <w:t>Horda</w:t>
      </w:r>
      <w:r>
        <w:t>g</w:t>
      </w:r>
      <w:r w:rsidRPr="008216EF">
        <w:t>ruppen AB i Bor.</w:t>
      </w:r>
    </w:p>
    <w:p w14:paraId="1B899516" w14:textId="306F64AC" w:rsidR="008216EF" w:rsidRPr="008216EF" w:rsidRDefault="008216EF" w:rsidP="008216EF">
      <w:proofErr w:type="spellStart"/>
      <w:r>
        <w:t>Anva</w:t>
      </w:r>
      <w:proofErr w:type="spellEnd"/>
      <w:r>
        <w:t xml:space="preserve"> </w:t>
      </w:r>
      <w:r w:rsidRPr="008216EF">
        <w:t>Horda</w:t>
      </w:r>
      <w:r>
        <w:t>g</w:t>
      </w:r>
      <w:r w:rsidRPr="008216EF">
        <w:t xml:space="preserve">ruppen är en underleverantör till en rad världsledande kunder inom främst fordon, </w:t>
      </w:r>
      <w:r w:rsidRPr="008216EF">
        <w:t>och verkstadsindustrin</w:t>
      </w:r>
      <w:r w:rsidRPr="008216EF">
        <w:t xml:space="preserve"> som tillverkar produkter i polymera material. Vår erfarenhet sträcker sig snart 50 </w:t>
      </w:r>
      <w:r w:rsidRPr="008216EF">
        <w:t>år bakåt</w:t>
      </w:r>
      <w:r w:rsidRPr="008216EF">
        <w:t xml:space="preserve"> i tiden då vi levererat avancerade produkter där vi kombinerar olika material till </w:t>
      </w:r>
      <w:r w:rsidRPr="008216EF">
        <w:t>sammansatta komponenter</w:t>
      </w:r>
      <w:r w:rsidRPr="008216EF">
        <w:t>. Vi erbjuder att vara med våra kunder från idé till färdig produkt, där vi kan hjälpa till</w:t>
      </w:r>
      <w:r>
        <w:t xml:space="preserve"> </w:t>
      </w:r>
      <w:r w:rsidRPr="008216EF">
        <w:t xml:space="preserve">med produktutveckling samt prototyp- och serie-tillverkning. Våra kompetenser är: Formblåsning </w:t>
      </w:r>
      <w:r w:rsidRPr="008216EF">
        <w:t>och formsprutning</w:t>
      </w:r>
      <w:r w:rsidRPr="008216EF">
        <w:t xml:space="preserve"> i plast, formsprutning av gummi och gummi/metall, </w:t>
      </w:r>
      <w:proofErr w:type="spellStart"/>
      <w:r w:rsidRPr="008216EF">
        <w:t>extrudering</w:t>
      </w:r>
      <w:proofErr w:type="spellEnd"/>
      <w:r w:rsidRPr="008216EF">
        <w:t xml:space="preserve"> och dornvulkning </w:t>
      </w:r>
      <w:r w:rsidRPr="008216EF">
        <w:t>av gummislang</w:t>
      </w:r>
      <w:r w:rsidRPr="008216EF">
        <w:t xml:space="preserve"> samt montering.</w:t>
      </w:r>
    </w:p>
    <w:p w14:paraId="2BF15DB7" w14:textId="283C0888" w:rsidR="008216EF" w:rsidRPr="008216EF" w:rsidRDefault="008216EF" w:rsidP="008216EF">
      <w:r w:rsidRPr="008216EF">
        <w:t>Vi har de senaste åren satsat mycket på automatisering för att hitta konkurrenskraftiga lösningar ofta i</w:t>
      </w:r>
      <w:r>
        <w:t xml:space="preserve"> </w:t>
      </w:r>
      <w:r w:rsidRPr="008216EF">
        <w:t xml:space="preserve">kombination med vision-system och </w:t>
      </w:r>
      <w:proofErr w:type="spellStart"/>
      <w:r w:rsidRPr="008216EF">
        <w:t>pokayoke</w:t>
      </w:r>
      <w:proofErr w:type="spellEnd"/>
      <w:r w:rsidRPr="008216EF">
        <w:t>-lösningar.</w:t>
      </w:r>
      <w:r>
        <w:t xml:space="preserve"> </w:t>
      </w:r>
      <w:r w:rsidRPr="008216EF">
        <w:t>Bolaget har verksamheter i Bor och Horda i Sverige, Bielsko-Biala i Polen och Suzhou i Kina.</w:t>
      </w:r>
      <w:r>
        <w:t xml:space="preserve"> </w:t>
      </w:r>
      <w:r w:rsidRPr="008216EF">
        <w:t xml:space="preserve">Bolaget är certifierat enligt IATF-16949, ISO-9001, -14001 och ingår i industrikoncernen, </w:t>
      </w:r>
      <w:proofErr w:type="spellStart"/>
      <w:r w:rsidRPr="008216EF">
        <w:t>AnVa</w:t>
      </w:r>
      <w:proofErr w:type="spellEnd"/>
      <w:r>
        <w:t xml:space="preserve"> </w:t>
      </w:r>
      <w:proofErr w:type="spellStart"/>
      <w:r w:rsidRPr="008216EF">
        <w:t>Industries</w:t>
      </w:r>
      <w:proofErr w:type="spellEnd"/>
      <w:r w:rsidRPr="008216EF">
        <w:t>.</w:t>
      </w:r>
    </w:p>
    <w:p w14:paraId="7AC94FAC" w14:textId="77777777" w:rsidR="008216EF" w:rsidRDefault="008216EF" w:rsidP="008216EF">
      <w:r w:rsidRPr="008216EF">
        <w:rPr>
          <w:b/>
          <w:bCs/>
        </w:rPr>
        <w:t>Om tjänsten</w:t>
      </w:r>
      <w:r w:rsidRPr="008216EF">
        <w:t>:</w:t>
      </w:r>
    </w:p>
    <w:p w14:paraId="51D777DD" w14:textId="4D00704C" w:rsidR="008216EF" w:rsidRPr="008216EF" w:rsidRDefault="008216EF" w:rsidP="008216EF">
      <w:r w:rsidRPr="008216EF">
        <w:t xml:space="preserve">Nu söker vi dig som vill förstärka vårt Team av processtekniker som jobbar med ställ och </w:t>
      </w:r>
      <w:r w:rsidRPr="008216EF">
        <w:t>optimering av</w:t>
      </w:r>
      <w:r w:rsidRPr="008216EF">
        <w:t xml:space="preserve"> processer i vår produktion.</w:t>
      </w:r>
    </w:p>
    <w:p w14:paraId="3E32528B" w14:textId="2F02F583" w:rsidR="008216EF" w:rsidRPr="008216EF" w:rsidRDefault="008216EF" w:rsidP="008216EF">
      <w:r w:rsidRPr="008216EF">
        <w:t>Du bör vara tekniskt intresserad och ha god förmåga att sätta dig in de olika sammanhangen i vår</w:t>
      </w:r>
      <w:r>
        <w:t xml:space="preserve"> </w:t>
      </w:r>
      <w:r w:rsidRPr="008216EF">
        <w:t>produktion. Vi tror att du har en stor drivkraft att lära dig nya arbetsområden, är van vid att ta egna</w:t>
      </w:r>
      <w:r>
        <w:t xml:space="preserve"> </w:t>
      </w:r>
      <w:r w:rsidRPr="008216EF">
        <w:t>initiativ och bidra med dina tankar och idéer. Du har ett högt kvalitetsmedvetande och vana att arbetamot bilindustrins kvalitetskrav är meriterande. Har du erfarenhet av arbete inom plastindustrin och</w:t>
      </w:r>
      <w:r>
        <w:t xml:space="preserve"> </w:t>
      </w:r>
      <w:r w:rsidRPr="008216EF">
        <w:t>formsprutning så ser vi det som en stor fördel.</w:t>
      </w:r>
    </w:p>
    <w:p w14:paraId="1CCC743B" w14:textId="4EC23FFC" w:rsidR="008216EF" w:rsidRPr="008216EF" w:rsidRDefault="008216EF" w:rsidP="008216EF">
      <w:r w:rsidRPr="008216EF">
        <w:t>Du kommer att arbeta nära våra projektledare i nya projekt och ta ansvar för provkörningar och</w:t>
      </w:r>
      <w:r>
        <w:t xml:space="preserve"> </w:t>
      </w:r>
      <w:r w:rsidRPr="008216EF">
        <w:t>processoptimeringar.</w:t>
      </w:r>
    </w:p>
    <w:p w14:paraId="425E87A4" w14:textId="183A80F4" w:rsidR="008216EF" w:rsidRPr="008216EF" w:rsidRDefault="008216EF" w:rsidP="008216EF">
      <w:r w:rsidRPr="008216EF">
        <w:t>Efter utbildning hos oss kommer du att jobba självständigt med stort eget ansvar i en nyckelposition i</w:t>
      </w:r>
      <w:r>
        <w:t xml:space="preserve"> </w:t>
      </w:r>
      <w:r w:rsidRPr="008216EF">
        <w:t>vår organisation.</w:t>
      </w:r>
    </w:p>
    <w:p w14:paraId="3F8666BC" w14:textId="77777777" w:rsidR="008216EF" w:rsidRPr="008216EF" w:rsidRDefault="008216EF" w:rsidP="008216EF">
      <w:r w:rsidRPr="008216EF">
        <w:t>Tjänsten är placerad i vår fabrik i Bor.</w:t>
      </w:r>
    </w:p>
    <w:p w14:paraId="22201111" w14:textId="77777777" w:rsidR="008216EF" w:rsidRPr="008216EF" w:rsidRDefault="008216EF" w:rsidP="008216EF">
      <w:pPr>
        <w:rPr>
          <w:b/>
          <w:bCs/>
        </w:rPr>
      </w:pPr>
      <w:r w:rsidRPr="008216EF">
        <w:rPr>
          <w:b/>
          <w:bCs/>
        </w:rPr>
        <w:t>Vi erbjuder:</w:t>
      </w:r>
    </w:p>
    <w:p w14:paraId="46291FF8" w14:textId="55C5E232" w:rsidR="008216EF" w:rsidRPr="008216EF" w:rsidRDefault="008216EF" w:rsidP="008216EF">
      <w:r w:rsidRPr="008216EF">
        <w:t>En viktig ansvarsfull roll i vår verksamhet som är under stark utveckling. Du får möjlighet att arbeta i</w:t>
      </w:r>
      <w:r>
        <w:t xml:space="preserve"> </w:t>
      </w:r>
      <w:r w:rsidRPr="008216EF">
        <w:t xml:space="preserve">en flexibel organisation som präglas av starkt kundfokus, innovativa </w:t>
      </w:r>
      <w:r w:rsidRPr="008216EF">
        <w:lastRenderedPageBreak/>
        <w:t>problemlösningar och samtidigt en</w:t>
      </w:r>
      <w:r>
        <w:t xml:space="preserve"> </w:t>
      </w:r>
      <w:r w:rsidRPr="008216EF">
        <w:t>familjär prägel med korta beslutsvägar och bra stöttning.</w:t>
      </w:r>
    </w:p>
    <w:p w14:paraId="0BCF7A9F" w14:textId="77777777" w:rsidR="006F2DE9" w:rsidRDefault="008216EF" w:rsidP="008216EF">
      <w:r w:rsidRPr="008216EF">
        <w:t>Start: Efter överenskommelse</w:t>
      </w:r>
    </w:p>
    <w:p w14:paraId="7E41963D" w14:textId="225401A2" w:rsidR="008216EF" w:rsidRPr="008216EF" w:rsidRDefault="008216EF" w:rsidP="008216EF">
      <w:r w:rsidRPr="008216EF">
        <w:t>Arbetstid/omfattning: Heltid</w:t>
      </w:r>
    </w:p>
    <w:p w14:paraId="352DA955" w14:textId="77777777" w:rsidR="008216EF" w:rsidRPr="008216EF" w:rsidRDefault="008216EF" w:rsidP="008216EF">
      <w:r w:rsidRPr="008216EF">
        <w:t>Lön: Enligt Överenskommelse</w:t>
      </w:r>
    </w:p>
    <w:p w14:paraId="33C5EF6E" w14:textId="7F8FE1CE" w:rsidR="008216EF" w:rsidRPr="008216EF" w:rsidRDefault="008216EF" w:rsidP="008216EF">
      <w:r w:rsidRPr="008216EF">
        <w:t xml:space="preserve">Har du ytterligare frågor kring tjänsterna, är du välkommen att kontakta </w:t>
      </w:r>
      <w:r>
        <w:t>HR-koordinator Pernilla Vennerhäll</w:t>
      </w:r>
    </w:p>
    <w:p w14:paraId="4B7F28BA" w14:textId="75C98362" w:rsidR="008216EF" w:rsidRPr="008216EF" w:rsidRDefault="008216EF" w:rsidP="008216EF">
      <w:r>
        <w:t>073-2301213</w:t>
      </w:r>
    </w:p>
    <w:p w14:paraId="017784F2" w14:textId="15EB0FCA" w:rsidR="008216EF" w:rsidRPr="008216EF" w:rsidRDefault="008216EF" w:rsidP="008216EF">
      <w:r w:rsidRPr="008216EF">
        <w:t xml:space="preserve">Din ansökan skickar du till </w:t>
      </w:r>
      <w:r>
        <w:t>jobb</w:t>
      </w:r>
      <w:r w:rsidRPr="008216EF">
        <w:t>@hordagruppen.com Urval sker löpande, så skicka in din</w:t>
      </w:r>
      <w:r>
        <w:t xml:space="preserve"> </w:t>
      </w:r>
      <w:r w:rsidRPr="008216EF">
        <w:t>ansökan till redan idag.</w:t>
      </w:r>
    </w:p>
    <w:p w14:paraId="7A09A8DF" w14:textId="6133DF66" w:rsidR="00AB1489" w:rsidRDefault="008216EF" w:rsidP="008216EF">
      <w:r w:rsidRPr="008216EF">
        <w:t>Välkommen med din ansökan!</w:t>
      </w:r>
    </w:p>
    <w:sectPr w:rsidR="00AB1489" w:rsidSect="008216EF">
      <w:pgSz w:w="11907" w:h="16840" w:code="9"/>
      <w:pgMar w:top="1418" w:right="2245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EF"/>
    <w:rsid w:val="000718B7"/>
    <w:rsid w:val="000B3BD5"/>
    <w:rsid w:val="006F2DE9"/>
    <w:rsid w:val="008216EF"/>
    <w:rsid w:val="00AB1489"/>
    <w:rsid w:val="00D30699"/>
    <w:rsid w:val="00FF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E3EBF"/>
  <w15:chartTrackingRefBased/>
  <w15:docId w15:val="{A71F2392-233F-4FBA-928C-916802CB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216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21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216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216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216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216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216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216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216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216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216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216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216E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216E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216E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216E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216E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216E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216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21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216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216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21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216E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216E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216E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216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216E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216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412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Vennerhäll</dc:creator>
  <cp:keywords/>
  <dc:description/>
  <cp:lastModifiedBy>Pernilla Vennerhäll</cp:lastModifiedBy>
  <cp:revision>3</cp:revision>
  <dcterms:created xsi:type="dcterms:W3CDTF">2025-05-12T09:25:00Z</dcterms:created>
  <dcterms:modified xsi:type="dcterms:W3CDTF">2025-05-12T09:34:00Z</dcterms:modified>
</cp:coreProperties>
</file>